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90" w:rsidRPr="00C3641E" w:rsidRDefault="00C15690" w:rsidP="00C3641E">
      <w:pPr>
        <w:pStyle w:val="Zkladntext3"/>
        <w:jc w:val="left"/>
        <w:outlineLvl w:val="0"/>
        <w:rPr>
          <w:sz w:val="24"/>
        </w:rPr>
      </w:pPr>
      <w:bookmarkStart w:id="0" w:name="_GoBack"/>
      <w:bookmarkEnd w:id="0"/>
    </w:p>
    <w:p w:rsidR="00C15690" w:rsidRPr="00C3641E" w:rsidRDefault="00C15690" w:rsidP="00406E0C">
      <w:pPr>
        <w:jc w:val="center"/>
        <w:rPr>
          <w:vertAlign w:val="superscript"/>
        </w:rPr>
      </w:pPr>
      <w:r w:rsidRPr="00C3641E">
        <w:rPr>
          <w:noProof/>
          <w:vertAlign w:val="superscript"/>
        </w:rPr>
        <w:drawing>
          <wp:inline distT="0" distB="0" distL="0" distR="0">
            <wp:extent cx="2162810" cy="1072515"/>
            <wp:effectExtent l="19050" t="0" r="8890" b="0"/>
            <wp:docPr id="1" name="Obrázok 1" descr="sot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tslogo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>Slovenská ortopedická a traumatologická spoločnosť</w:t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>I. ortopedicko-traumatologická klinika LFUK, UNB</w:t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>Ružinovská 6, 826 06, Bratislava</w:t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>Pre</w:t>
      </w:r>
      <w:r w:rsidR="00651EE8" w:rsidRPr="00C3641E">
        <w:rPr>
          <w:color w:val="0000FF"/>
          <w:vertAlign w:val="superscript"/>
        </w:rPr>
        <w:t>zid</w:t>
      </w:r>
      <w:r w:rsidRPr="00C3641E">
        <w:rPr>
          <w:color w:val="0000FF"/>
          <w:vertAlign w:val="superscript"/>
        </w:rPr>
        <w:t>e</w:t>
      </w:r>
      <w:r w:rsidR="00651EE8" w:rsidRPr="00C3641E">
        <w:rPr>
          <w:color w:val="0000FF"/>
          <w:vertAlign w:val="superscript"/>
        </w:rPr>
        <w:t>nt</w:t>
      </w:r>
      <w:r w:rsidRPr="00C3641E">
        <w:rPr>
          <w:color w:val="0000FF"/>
          <w:vertAlign w:val="superscript"/>
        </w:rPr>
        <w:t>: Prof. MUDr. Milan Kokavec, PhD.</w:t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 xml:space="preserve">e-mail: </w:t>
      </w:r>
      <w:r w:rsidR="0070549B" w:rsidRPr="00C3641E">
        <w:rPr>
          <w:color w:val="0000FF"/>
          <w:vertAlign w:val="superscript"/>
        </w:rPr>
        <w:t>milan.</w:t>
      </w:r>
      <w:r w:rsidRPr="00C3641E">
        <w:rPr>
          <w:color w:val="0000FF"/>
          <w:vertAlign w:val="superscript"/>
        </w:rPr>
        <w:t>kokavec@</w:t>
      </w:r>
      <w:r w:rsidR="005C3884" w:rsidRPr="00C3641E">
        <w:rPr>
          <w:color w:val="0000FF"/>
          <w:vertAlign w:val="superscript"/>
        </w:rPr>
        <w:t>nudch.eu</w:t>
      </w:r>
    </w:p>
    <w:tbl>
      <w:tblPr>
        <w:tblW w:w="8841" w:type="dxa"/>
        <w:tblInd w:w="70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1"/>
      </w:tblGrid>
      <w:tr w:rsidR="00C15690" w:rsidRPr="00C3641E" w:rsidTr="00596079">
        <w:trPr>
          <w:trHeight w:val="122"/>
        </w:trPr>
        <w:tc>
          <w:tcPr>
            <w:tcW w:w="884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5690" w:rsidRPr="00C3641E" w:rsidRDefault="00C15690" w:rsidP="00727E09">
            <w:pPr>
              <w:tabs>
                <w:tab w:val="left" w:pos="3135"/>
              </w:tabs>
              <w:jc w:val="both"/>
              <w:rPr>
                <w:color w:val="0000FF"/>
              </w:rPr>
            </w:pPr>
          </w:p>
        </w:tc>
      </w:tr>
    </w:tbl>
    <w:p w:rsidR="00C15690" w:rsidRPr="00C3641E" w:rsidRDefault="00C15690" w:rsidP="00325E9E">
      <w:pPr>
        <w:pStyle w:val="Zkladntext3"/>
        <w:outlineLvl w:val="0"/>
        <w:rPr>
          <w:sz w:val="24"/>
        </w:rPr>
      </w:pPr>
    </w:p>
    <w:p w:rsidR="00C15690" w:rsidRPr="00C3641E" w:rsidRDefault="00C87DDC" w:rsidP="00325E9E">
      <w:pPr>
        <w:pStyle w:val="Zkladntext3"/>
        <w:outlineLvl w:val="0"/>
        <w:rPr>
          <w:sz w:val="24"/>
        </w:rPr>
      </w:pPr>
      <w:r w:rsidRPr="00C3641E">
        <w:rPr>
          <w:sz w:val="24"/>
        </w:rPr>
        <w:t>Zápisnica zo</w:t>
      </w:r>
      <w:r w:rsidR="00C15690" w:rsidRPr="00C3641E">
        <w:rPr>
          <w:sz w:val="24"/>
        </w:rPr>
        <w:t xml:space="preserve"> zasadnutia výboru SOTS 2</w:t>
      </w:r>
      <w:r w:rsidR="000A725C">
        <w:rPr>
          <w:sz w:val="24"/>
        </w:rPr>
        <w:t>5</w:t>
      </w:r>
      <w:r w:rsidR="00C15690" w:rsidRPr="00C3641E">
        <w:rPr>
          <w:sz w:val="24"/>
        </w:rPr>
        <w:t>.0</w:t>
      </w:r>
      <w:r w:rsidR="0047616D" w:rsidRPr="00C3641E">
        <w:rPr>
          <w:sz w:val="24"/>
        </w:rPr>
        <w:t>3</w:t>
      </w:r>
      <w:r w:rsidR="00C15690" w:rsidRPr="00C3641E">
        <w:rPr>
          <w:sz w:val="24"/>
        </w:rPr>
        <w:t>. 202</w:t>
      </w:r>
      <w:r w:rsidR="000A725C">
        <w:rPr>
          <w:sz w:val="24"/>
        </w:rPr>
        <w:t>4</w:t>
      </w:r>
      <w:r w:rsidR="00C15690" w:rsidRPr="00C3641E">
        <w:rPr>
          <w:sz w:val="24"/>
        </w:rPr>
        <w:t xml:space="preserve">  od 17,00</w:t>
      </w:r>
    </w:p>
    <w:p w:rsidR="00C15690" w:rsidRPr="00C3641E" w:rsidRDefault="00C15690" w:rsidP="00325E9E">
      <w:pPr>
        <w:pStyle w:val="Zkladntext3"/>
        <w:rPr>
          <w:b w:val="0"/>
          <w:bCs w:val="0"/>
          <w:sz w:val="24"/>
        </w:rPr>
      </w:pPr>
      <w:r w:rsidRPr="00C3641E">
        <w:rPr>
          <w:color w:val="000000"/>
          <w:sz w:val="24"/>
        </w:rPr>
        <w:t xml:space="preserve">Hotel </w:t>
      </w:r>
      <w:proofErr w:type="spellStart"/>
      <w:r w:rsidR="00B478C0" w:rsidRPr="00C3641E">
        <w:rPr>
          <w:color w:val="000000"/>
          <w:sz w:val="24"/>
        </w:rPr>
        <w:t>Crow</w:t>
      </w:r>
      <w:r w:rsidR="000A725C">
        <w:rPr>
          <w:color w:val="000000"/>
          <w:sz w:val="24"/>
        </w:rPr>
        <w:t>n</w:t>
      </w:r>
      <w:r w:rsidR="00B478C0" w:rsidRPr="00C3641E">
        <w:rPr>
          <w:color w:val="000000"/>
          <w:sz w:val="24"/>
        </w:rPr>
        <w:t>e</w:t>
      </w:r>
      <w:proofErr w:type="spellEnd"/>
      <w:r w:rsidR="00B478C0" w:rsidRPr="00C3641E">
        <w:rPr>
          <w:color w:val="000000"/>
          <w:sz w:val="24"/>
        </w:rPr>
        <w:t xml:space="preserve"> Plaza</w:t>
      </w:r>
      <w:r w:rsidRPr="00C3641E">
        <w:rPr>
          <w:color w:val="000000"/>
          <w:sz w:val="24"/>
        </w:rPr>
        <w:t xml:space="preserve">  – Bratislava</w:t>
      </w:r>
    </w:p>
    <w:p w:rsidR="003F20F8" w:rsidRPr="00C3641E" w:rsidRDefault="003F20F8" w:rsidP="00727E09">
      <w:pPr>
        <w:pStyle w:val="western"/>
        <w:spacing w:after="0" w:line="360" w:lineRule="auto"/>
        <w:jc w:val="both"/>
      </w:pPr>
      <w:r w:rsidRPr="00C3641E">
        <w:rPr>
          <w:color w:val="000000"/>
        </w:rPr>
        <w:t>Program:</w:t>
      </w:r>
    </w:p>
    <w:p w:rsidR="003F20F8" w:rsidRPr="00C3641E" w:rsidRDefault="003F20F8" w:rsidP="00D00324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Prezentácia, otvorenie, úvod</w:t>
      </w:r>
    </w:p>
    <w:p w:rsidR="003F20F8" w:rsidRPr="000A725C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Kontrola zápisnice z minulého zasadnutia a</w:t>
      </w:r>
      <w:r w:rsidR="000A725C">
        <w:rPr>
          <w:color w:val="000000"/>
        </w:rPr>
        <w:t> </w:t>
      </w:r>
      <w:r w:rsidRPr="00C3641E">
        <w:rPr>
          <w:color w:val="000000"/>
        </w:rPr>
        <w:t>pripomienky</w:t>
      </w:r>
    </w:p>
    <w:p w:rsidR="000A725C" w:rsidRPr="002703A6" w:rsidRDefault="000A725C" w:rsidP="000A725C">
      <w:pPr>
        <w:pStyle w:val="western"/>
        <w:numPr>
          <w:ilvl w:val="0"/>
          <w:numId w:val="6"/>
        </w:numPr>
        <w:spacing w:beforeAutospacing="0" w:after="0" w:line="360" w:lineRule="auto"/>
        <w:jc w:val="both"/>
      </w:pPr>
      <w:r>
        <w:rPr>
          <w:color w:val="000000"/>
        </w:rPr>
        <w:t xml:space="preserve">Príprava </w:t>
      </w:r>
      <w:proofErr w:type="spellStart"/>
      <w:r>
        <w:rPr>
          <w:color w:val="000000"/>
        </w:rPr>
        <w:t>Červeňanského</w:t>
      </w:r>
      <w:proofErr w:type="spellEnd"/>
      <w:r>
        <w:rPr>
          <w:color w:val="000000"/>
        </w:rPr>
        <w:t xml:space="preserve"> dní 202</w:t>
      </w:r>
      <w:r w:rsidR="00B166C2">
        <w:rPr>
          <w:color w:val="000000"/>
        </w:rPr>
        <w:t>4</w:t>
      </w:r>
    </w:p>
    <w:p w:rsidR="002703A6" w:rsidRDefault="002703A6" w:rsidP="000A725C">
      <w:pPr>
        <w:pStyle w:val="western"/>
        <w:numPr>
          <w:ilvl w:val="0"/>
          <w:numId w:val="6"/>
        </w:numPr>
        <w:spacing w:beforeAutospacing="0" w:after="0" w:line="360" w:lineRule="auto"/>
        <w:jc w:val="both"/>
      </w:pPr>
      <w:r>
        <w:rPr>
          <w:color w:val="000000"/>
        </w:rPr>
        <w:t>Príprava jesenného kongresu SOTS</w:t>
      </w:r>
    </w:p>
    <w:p w:rsidR="003F20F8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 xml:space="preserve">Správy hlavných odborníkov pre ortopédiu a pediatrickú ortopédiu </w:t>
      </w:r>
    </w:p>
    <w:p w:rsidR="003F20F8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Sekcie výboru SOTS</w:t>
      </w:r>
    </w:p>
    <w:p w:rsidR="0030438A" w:rsidRPr="00C3641E" w:rsidRDefault="003F20F8" w:rsidP="00606363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Rôzne (SICOT, EFORT, ČSOT, ACTA</w:t>
      </w:r>
      <w:r w:rsidR="002E1B07">
        <w:rPr>
          <w:color w:val="000000"/>
        </w:rPr>
        <w:t>)</w:t>
      </w:r>
      <w:r w:rsidR="007F540B">
        <w:rPr>
          <w:color w:val="000000"/>
        </w:rPr>
        <w:t xml:space="preserve">, </w:t>
      </w:r>
    </w:p>
    <w:p w:rsidR="00727E09" w:rsidRPr="00C3641E" w:rsidRDefault="00727E09" w:rsidP="00727E09">
      <w:pPr>
        <w:pStyle w:val="western"/>
        <w:spacing w:after="0" w:line="360" w:lineRule="auto"/>
        <w:ind w:left="720"/>
        <w:jc w:val="both"/>
      </w:pPr>
    </w:p>
    <w:p w:rsidR="00C15690" w:rsidRPr="00C3641E" w:rsidRDefault="00C15690" w:rsidP="00727E09">
      <w:pPr>
        <w:pStyle w:val="Zkladntext3"/>
        <w:spacing w:line="240" w:lineRule="auto"/>
        <w:jc w:val="both"/>
        <w:rPr>
          <w:b w:val="0"/>
          <w:bCs w:val="0"/>
          <w:sz w:val="24"/>
        </w:rPr>
      </w:pPr>
      <w:r w:rsidRPr="00C3641E">
        <w:rPr>
          <w:b w:val="0"/>
          <w:bCs w:val="0"/>
          <w:sz w:val="24"/>
        </w:rPr>
        <w:t>Prítomní: viď prezenčná listina</w:t>
      </w:r>
    </w:p>
    <w:p w:rsidR="00C15690" w:rsidRPr="00C3641E" w:rsidRDefault="00C15690" w:rsidP="00727E09">
      <w:pPr>
        <w:pStyle w:val="Zkladntext3"/>
        <w:spacing w:line="240" w:lineRule="auto"/>
        <w:jc w:val="both"/>
        <w:rPr>
          <w:b w:val="0"/>
          <w:bCs w:val="0"/>
          <w:sz w:val="24"/>
        </w:rPr>
      </w:pPr>
    </w:p>
    <w:p w:rsidR="00C15690" w:rsidRPr="00C3641E" w:rsidRDefault="00D90F64" w:rsidP="00727E09">
      <w:pPr>
        <w:pStyle w:val="Zkladntext3"/>
        <w:jc w:val="both"/>
        <w:rPr>
          <w:b w:val="0"/>
          <w:bCs w:val="0"/>
          <w:sz w:val="24"/>
        </w:rPr>
      </w:pPr>
      <w:r w:rsidRPr="00C3641E">
        <w:rPr>
          <w:b w:val="0"/>
          <w:bCs w:val="0"/>
          <w:sz w:val="24"/>
        </w:rPr>
        <w:t>Hostia:</w:t>
      </w:r>
      <w:r w:rsidR="00D00324" w:rsidRPr="00C3641E">
        <w:rPr>
          <w:b w:val="0"/>
          <w:bCs w:val="0"/>
          <w:sz w:val="24"/>
        </w:rPr>
        <w:t>MUDr. A. Švrčková</w:t>
      </w:r>
    </w:p>
    <w:p w:rsidR="00C15690" w:rsidRPr="00C3641E" w:rsidRDefault="00C15690" w:rsidP="00727E09">
      <w:pPr>
        <w:pStyle w:val="Zkladntext3"/>
        <w:spacing w:line="240" w:lineRule="auto"/>
        <w:jc w:val="both"/>
        <w:rPr>
          <w:b w:val="0"/>
          <w:bCs w:val="0"/>
          <w:sz w:val="24"/>
        </w:rPr>
      </w:pPr>
    </w:p>
    <w:p w:rsidR="00690FC1" w:rsidRDefault="000A725C" w:rsidP="00D636C4">
      <w:pPr>
        <w:pStyle w:val="Standard"/>
        <w:jc w:val="both"/>
      </w:pPr>
      <w:r>
        <w:t>Ad 1 Prof. Kokavec</w:t>
      </w:r>
      <w:r w:rsidR="00AF7FB4">
        <w:t xml:space="preserve"> </w:t>
      </w:r>
      <w:r>
        <w:t>otvoril zasadnutie vý</w:t>
      </w:r>
      <w:r w:rsidR="00AF7FB4">
        <w:t>boru o 17.00. Navrhovaný program bol schválený a doplnený.</w:t>
      </w:r>
    </w:p>
    <w:p w:rsidR="00B166C2" w:rsidRDefault="00B166C2" w:rsidP="00D636C4">
      <w:pPr>
        <w:pStyle w:val="Standard"/>
        <w:jc w:val="both"/>
      </w:pPr>
    </w:p>
    <w:p w:rsidR="00B166C2" w:rsidRDefault="00B166C2" w:rsidP="00D636C4">
      <w:pPr>
        <w:pStyle w:val="Standard"/>
        <w:jc w:val="both"/>
      </w:pPr>
      <w:r>
        <w:t xml:space="preserve">Ad 2 Zápis z jesenného kongresu </w:t>
      </w:r>
      <w:r w:rsidR="00AF7FB4">
        <w:t xml:space="preserve">SOTS </w:t>
      </w:r>
      <w:r>
        <w:t xml:space="preserve">bol </w:t>
      </w:r>
      <w:r w:rsidR="0011000A">
        <w:t xml:space="preserve">doplnený o informáciu </w:t>
      </w:r>
      <w:r w:rsidR="00AF7FB4">
        <w:t xml:space="preserve">Dr Spišákovej </w:t>
      </w:r>
      <w:r w:rsidR="0011000A">
        <w:t>o vzdaní sa funkci</w:t>
      </w:r>
      <w:r w:rsidR="00AF7FB4">
        <w:t>e</w:t>
      </w:r>
      <w:r w:rsidR="0011000A">
        <w:t xml:space="preserve"> v odbornej pracovnej skupine </w:t>
      </w:r>
      <w:r w:rsidR="00AF7FB4">
        <w:t xml:space="preserve">I pre ortopedické pomôcky </w:t>
      </w:r>
      <w:r w:rsidR="0011000A">
        <w:t>pr</w:t>
      </w:r>
      <w:r w:rsidR="00AF7FB4">
        <w:t>i MZ SR.</w:t>
      </w:r>
    </w:p>
    <w:p w:rsidR="00B166C2" w:rsidRDefault="00B166C2" w:rsidP="00D636C4">
      <w:pPr>
        <w:pStyle w:val="Standard"/>
        <w:jc w:val="both"/>
      </w:pPr>
    </w:p>
    <w:p w:rsidR="00767BE3" w:rsidRDefault="00B166C2" w:rsidP="00D636C4">
      <w:pPr>
        <w:pStyle w:val="Standard"/>
        <w:jc w:val="both"/>
      </w:pPr>
      <w:r>
        <w:t>Ad</w:t>
      </w:r>
      <w:r w:rsidR="00F72B35">
        <w:t xml:space="preserve"> 3</w:t>
      </w:r>
      <w:r>
        <w:t xml:space="preserve">  Prof. Ko</w:t>
      </w:r>
      <w:r w:rsidR="00AF7FB4">
        <w:t>kavec informoval o príprave ČD 2024, Na návrh výboru boli určené témy kongresu: konzervatívna lie</w:t>
      </w:r>
      <w:r w:rsidR="0069367E">
        <w:t xml:space="preserve">čba artróz, </w:t>
      </w:r>
      <w:proofErr w:type="spellStart"/>
      <w:r w:rsidR="0069367E">
        <w:t>antikoagulačná</w:t>
      </w:r>
      <w:proofErr w:type="spellEnd"/>
      <w:r w:rsidR="0069367E">
        <w:t xml:space="preserve"> liečba,</w:t>
      </w:r>
      <w:r w:rsidR="00606363">
        <w:t xml:space="preserve"> ochorenia</w:t>
      </w:r>
      <w:r w:rsidR="0069367E">
        <w:t xml:space="preserve"> chrbtic</w:t>
      </w:r>
      <w:r w:rsidR="00606363">
        <w:t>e</w:t>
      </w:r>
      <w:r w:rsidR="0069367E">
        <w:t xml:space="preserve">, </w:t>
      </w:r>
      <w:proofErr w:type="spellStart"/>
      <w:r w:rsidR="0069367E">
        <w:t>n</w:t>
      </w:r>
      <w:r w:rsidR="00AF7FB4">
        <w:t>euroortopédia</w:t>
      </w:r>
      <w:proofErr w:type="spellEnd"/>
      <w:r w:rsidR="00AF7FB4">
        <w:t xml:space="preserve">, detská ortopédia, </w:t>
      </w:r>
      <w:proofErr w:type="spellStart"/>
      <w:r w:rsidR="0069367E">
        <w:t>variá</w:t>
      </w:r>
      <w:proofErr w:type="spellEnd"/>
      <w:r w:rsidR="00AF7FB4">
        <w:t xml:space="preserve"> a sesterské sekcia</w:t>
      </w:r>
      <w:r w:rsidR="0069367E">
        <w:t>.</w:t>
      </w:r>
      <w:r w:rsidR="00AF7FB4">
        <w:t xml:space="preserve"> Nad kongresom prevzala záštitu ministerka zdravotníctva SR Zuzana </w:t>
      </w:r>
      <w:proofErr w:type="spellStart"/>
      <w:r w:rsidR="00AF7FB4">
        <w:t>Dolinková</w:t>
      </w:r>
      <w:proofErr w:type="spellEnd"/>
      <w:r w:rsidR="00767BE3">
        <w:t xml:space="preserve">, ktoré </w:t>
      </w:r>
      <w:proofErr w:type="spellStart"/>
      <w:r w:rsidR="00767BE3">
        <w:t>prislúbila</w:t>
      </w:r>
      <w:proofErr w:type="spellEnd"/>
      <w:r w:rsidR="00767BE3">
        <w:t xml:space="preserve"> účasť aj na slávnostnom </w:t>
      </w:r>
      <w:r w:rsidR="00767BE3">
        <w:lastRenderedPageBreak/>
        <w:t xml:space="preserve">otvorení a odovzdávaní ocenení. Napriek zmene termínu zo strany hotela </w:t>
      </w:r>
      <w:proofErr w:type="spellStart"/>
      <w:r w:rsidR="00767BE3">
        <w:t>Crown</w:t>
      </w:r>
      <w:proofErr w:type="spellEnd"/>
      <w:r w:rsidR="00767BE3">
        <w:t xml:space="preserve"> plaza sa odborný program podarilo zostaviť. Tradične bolo vydané </w:t>
      </w:r>
      <w:proofErr w:type="spellStart"/>
      <w:r w:rsidR="00767BE3">
        <w:t>suplementum</w:t>
      </w:r>
      <w:proofErr w:type="spellEnd"/>
      <w:r w:rsidR="00767BE3">
        <w:t xml:space="preserve"> časopisu Bedeker zdravia s abstraktmi kongresu a odbornými príspevkami na hlavné témy kongresu.</w:t>
      </w:r>
    </w:p>
    <w:p w:rsidR="002703A6" w:rsidRDefault="002703A6" w:rsidP="00D636C4">
      <w:pPr>
        <w:pStyle w:val="Standard"/>
        <w:jc w:val="both"/>
      </w:pPr>
    </w:p>
    <w:p w:rsidR="002703A6" w:rsidRDefault="002703A6" w:rsidP="00D636C4">
      <w:pPr>
        <w:pStyle w:val="Standard"/>
        <w:jc w:val="both"/>
      </w:pPr>
      <w:r>
        <w:t>Ad 4</w:t>
      </w:r>
    </w:p>
    <w:p w:rsidR="00F72B35" w:rsidRDefault="00151C65" w:rsidP="00D636C4">
      <w:pPr>
        <w:pStyle w:val="Standard"/>
        <w:jc w:val="both"/>
      </w:pPr>
      <w:r>
        <w:t xml:space="preserve">Jesenný kongres </w:t>
      </w:r>
      <w:r w:rsidR="00767BE3">
        <w:t xml:space="preserve">SOTS 2024 organizuje Ortopedické oddelenie v Skalici pod vedením </w:t>
      </w:r>
      <w:proofErr w:type="spellStart"/>
      <w:r w:rsidR="00767BE3">
        <w:t>prim</w:t>
      </w:r>
      <w:proofErr w:type="spellEnd"/>
      <w:r w:rsidR="00767BE3">
        <w:t xml:space="preserve"> </w:t>
      </w:r>
      <w:proofErr w:type="spellStart"/>
      <w:r w:rsidR="00767BE3">
        <w:t>Totkoviča</w:t>
      </w:r>
      <w:proofErr w:type="spellEnd"/>
      <w:r w:rsidR="00767BE3">
        <w:t xml:space="preserve">. Organizačne kongres zabezpečuje firma </w:t>
      </w:r>
      <w:proofErr w:type="spellStart"/>
      <w:r>
        <w:t>Progress</w:t>
      </w:r>
      <w:proofErr w:type="spellEnd"/>
      <w:r>
        <w:t xml:space="preserve"> a plánovaný</w:t>
      </w:r>
      <w:r w:rsidR="00240D6C">
        <w:t xml:space="preserve"> je na 2.-4.10.</w:t>
      </w:r>
      <w:r w:rsidR="00767BE3">
        <w:t xml:space="preserve"> 2024.</w:t>
      </w:r>
    </w:p>
    <w:p w:rsidR="002703A6" w:rsidRDefault="002703A6" w:rsidP="00F72B35">
      <w:pPr>
        <w:pStyle w:val="Standard"/>
        <w:jc w:val="both"/>
        <w:rPr>
          <w:rFonts w:cs="Times New Roman"/>
        </w:rPr>
      </w:pPr>
    </w:p>
    <w:p w:rsidR="00F72B35" w:rsidRDefault="00F72B35" w:rsidP="00F72B3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Ad </w:t>
      </w:r>
      <w:r w:rsidR="002703A6">
        <w:rPr>
          <w:rFonts w:cs="Times New Roman"/>
        </w:rPr>
        <w:t>5</w:t>
      </w:r>
      <w:r>
        <w:rPr>
          <w:rFonts w:cs="Times New Roman"/>
        </w:rPr>
        <w:t xml:space="preserve"> Správy hlavných odborníkov</w:t>
      </w:r>
    </w:p>
    <w:p w:rsidR="0028354D" w:rsidRDefault="00F72B35" w:rsidP="00D636C4">
      <w:pPr>
        <w:pStyle w:val="Standard"/>
        <w:jc w:val="both"/>
      </w:pPr>
      <w:r>
        <w:t>Dr. Švec informoval o systémových chybách v kategorizácii zdravotnej starostlivosti a potrebe nápravy. Odoslaná bola žiadosť</w:t>
      </w:r>
      <w:r w:rsidR="00993623">
        <w:t xml:space="preserve"> o opravu systémových chýb na MZ SR + potrebné nastavenie kategorizácie ako celku. </w:t>
      </w:r>
      <w:r w:rsidR="004E5F81">
        <w:t>Ďalej informoval o</w:t>
      </w:r>
      <w:r w:rsidR="00767BE3">
        <w:t> </w:t>
      </w:r>
      <w:r w:rsidR="004E5F81">
        <w:t>pripravovanom</w:t>
      </w:r>
      <w:r w:rsidR="00767BE3">
        <w:t xml:space="preserve"> stretnutí zástupcov </w:t>
      </w:r>
      <w:proofErr w:type="spellStart"/>
      <w:r w:rsidR="00767BE3">
        <w:t>muskuloskeletál</w:t>
      </w:r>
      <w:r w:rsidR="004E5F81">
        <w:t>nej</w:t>
      </w:r>
      <w:proofErr w:type="spellEnd"/>
      <w:r w:rsidR="00767BE3">
        <w:t xml:space="preserve"> (teda ortopedickej)</w:t>
      </w:r>
      <w:r w:rsidR="004E5F81">
        <w:t>, traumatologickej a</w:t>
      </w:r>
      <w:r w:rsidR="00767BE3">
        <w:t> </w:t>
      </w:r>
      <w:proofErr w:type="spellStart"/>
      <w:r w:rsidR="004E5F81">
        <w:t>spondylochirurgickej</w:t>
      </w:r>
      <w:proofErr w:type="spellEnd"/>
      <w:r w:rsidR="00767BE3">
        <w:t xml:space="preserve"> </w:t>
      </w:r>
      <w:r w:rsidR="00A65362">
        <w:t>skupiny</w:t>
      </w:r>
      <w:r w:rsidR="00767BE3">
        <w:t xml:space="preserve"> </w:t>
      </w:r>
      <w:r w:rsidR="00A65362">
        <w:t>v rámci kategorizácie zdravotnej starostlivosti dňa 11.4. 2024 na MZ SR</w:t>
      </w:r>
      <w:r w:rsidR="0098511A">
        <w:t>.</w:t>
      </w:r>
      <w:r w:rsidR="003F2CAF">
        <w:t xml:space="preserve"> </w:t>
      </w:r>
    </w:p>
    <w:p w:rsidR="00C15A21" w:rsidRDefault="00C15A21" w:rsidP="00C15A21">
      <w:pPr>
        <w:pStyle w:val="Standard"/>
        <w:jc w:val="both"/>
      </w:pPr>
      <w:r>
        <w:t>Dr. Švec informoval o skúsenostiach s robotickými výkonmi, ozrejmil stratovosť pracoviska z d</w:t>
      </w:r>
      <w:r w:rsidR="00767BE3">
        <w:t>ôvodu nepreplácania výkonov ZP.</w:t>
      </w:r>
    </w:p>
    <w:p w:rsidR="00740758" w:rsidRDefault="00767BE3" w:rsidP="00C15A21">
      <w:pPr>
        <w:pStyle w:val="Standard"/>
        <w:jc w:val="both"/>
      </w:pPr>
      <w:r>
        <w:t>Dr. Totkovi</w:t>
      </w:r>
      <w:r w:rsidR="00F12B25">
        <w:t>č formuloval</w:t>
      </w:r>
      <w:r w:rsidR="00C15A21">
        <w:t xml:space="preserve"> pripomienky k revíznej </w:t>
      </w:r>
      <w:proofErr w:type="spellStart"/>
      <w:r w:rsidR="00C15A21">
        <w:t>endoprotetike</w:t>
      </w:r>
      <w:proofErr w:type="spellEnd"/>
      <w:r w:rsidR="00C15A21">
        <w:t xml:space="preserve">. </w:t>
      </w:r>
      <w:r w:rsidR="00F12B25">
        <w:t>Výbor</w:t>
      </w:r>
      <w:r w:rsidR="00740758">
        <w:t xml:space="preserve"> SOTS</w:t>
      </w:r>
      <w:r w:rsidR="00F12B25">
        <w:t xml:space="preserve"> podporil žiadosť</w:t>
      </w:r>
      <w:r w:rsidR="00740758">
        <w:t xml:space="preserve"> na preradenie nemocnice Šaca z 2. kategórie </w:t>
      </w:r>
      <w:r w:rsidR="00106F13">
        <w:t>do</w:t>
      </w:r>
      <w:r w:rsidR="00740758">
        <w:t xml:space="preserve"> 3. kategórie. </w:t>
      </w:r>
    </w:p>
    <w:p w:rsidR="00740758" w:rsidRDefault="00740758" w:rsidP="00C15A21">
      <w:pPr>
        <w:pStyle w:val="Standard"/>
        <w:jc w:val="both"/>
      </w:pPr>
    </w:p>
    <w:p w:rsidR="00751DE3" w:rsidRDefault="00751DE3" w:rsidP="00D636C4">
      <w:pPr>
        <w:pStyle w:val="Standard"/>
        <w:jc w:val="both"/>
      </w:pPr>
      <w:r>
        <w:t xml:space="preserve">Ad </w:t>
      </w:r>
      <w:r w:rsidR="002703A6">
        <w:t>6</w:t>
      </w:r>
      <w:r w:rsidR="00F12B25">
        <w:t xml:space="preserve"> </w:t>
      </w:r>
      <w:r w:rsidR="00F3054F">
        <w:t xml:space="preserve">Výbor </w:t>
      </w:r>
      <w:r w:rsidR="00F12B25">
        <w:t xml:space="preserve">SOTS </w:t>
      </w:r>
      <w:r w:rsidR="00E5727C">
        <w:t xml:space="preserve">bol </w:t>
      </w:r>
      <w:r w:rsidR="009A578D">
        <w:t xml:space="preserve">požiadaný </w:t>
      </w:r>
      <w:r w:rsidR="00F12B25">
        <w:t>o</w:t>
      </w:r>
      <w:r w:rsidR="00F3054F">
        <w:t> podporu</w:t>
      </w:r>
      <w:r w:rsidR="00E5727C">
        <w:t xml:space="preserve"> pri </w:t>
      </w:r>
      <w:r w:rsidR="009A578D">
        <w:t>jednan</w:t>
      </w:r>
      <w:r w:rsidR="00E5727C">
        <w:t>í</w:t>
      </w:r>
      <w:r w:rsidR="009A578D">
        <w:t xml:space="preserve"> s</w:t>
      </w:r>
      <w:r w:rsidR="00F12B25">
        <w:t>o zdravotnými</w:t>
      </w:r>
      <w:r w:rsidR="00BC737B">
        <w:t> </w:t>
      </w:r>
      <w:r w:rsidR="009A578D">
        <w:t>poisťovňami</w:t>
      </w:r>
      <w:r w:rsidR="00BC737B">
        <w:t xml:space="preserve"> pri stanovovaní nových pravidiel vyka</w:t>
      </w:r>
      <w:r w:rsidR="00F12B25">
        <w:t>zovania a uznávania</w:t>
      </w:r>
      <w:r w:rsidR="00BC737B">
        <w:t xml:space="preserve"> výkonov </w:t>
      </w:r>
      <w:r w:rsidR="00F12B25">
        <w:t>z</w:t>
      </w:r>
      <w:r w:rsidR="009A578D">
        <w:t xml:space="preserve"> ortopedickej protetiky</w:t>
      </w:r>
      <w:r w:rsidR="00BC737B">
        <w:t>.</w:t>
      </w:r>
      <w:r w:rsidR="00F12B25">
        <w:t xml:space="preserve"> </w:t>
      </w:r>
      <w:r w:rsidR="00BC737B">
        <w:t>R</w:t>
      </w:r>
      <w:r w:rsidR="009A578D">
        <w:t xml:space="preserve">efundácia výkonov nie je v súlade </w:t>
      </w:r>
      <w:r w:rsidR="007B2885">
        <w:t>s katalógom výkonov</w:t>
      </w:r>
      <w:r w:rsidR="00F12B25">
        <w:t xml:space="preserve">. </w:t>
      </w:r>
      <w:r w:rsidR="00967DB1">
        <w:t>Príprava</w:t>
      </w:r>
      <w:r w:rsidR="007B2885">
        <w:t xml:space="preserve"> nového</w:t>
      </w:r>
      <w:r w:rsidR="00967DB1">
        <w:t xml:space="preserve"> katalógu v</w:t>
      </w:r>
      <w:r w:rsidR="00F12B25">
        <w:t>ýkonov je plánovaná na rok</w:t>
      </w:r>
      <w:r w:rsidR="007B2885">
        <w:t xml:space="preserve"> 2025.</w:t>
      </w:r>
      <w:r w:rsidR="004605B7">
        <w:t xml:space="preserve">. </w:t>
      </w:r>
    </w:p>
    <w:p w:rsidR="00166D41" w:rsidRPr="00F12B25" w:rsidRDefault="00691413" w:rsidP="00D636C4">
      <w:pPr>
        <w:pStyle w:val="Standard"/>
        <w:jc w:val="both"/>
        <w:rPr>
          <w:bCs/>
        </w:rPr>
      </w:pPr>
      <w:r>
        <w:t xml:space="preserve">Dr. </w:t>
      </w:r>
      <w:proofErr w:type="spellStart"/>
      <w:r>
        <w:t>Kľoc</w:t>
      </w:r>
      <w:proofErr w:type="spellEnd"/>
      <w:r>
        <w:t xml:space="preserve"> informoval o pripravovanom </w:t>
      </w:r>
      <w:proofErr w:type="spellStart"/>
      <w:r>
        <w:t>Osteologickom</w:t>
      </w:r>
      <w:proofErr w:type="spellEnd"/>
      <w:r>
        <w:t xml:space="preserve"> kongrese na jeseň </w:t>
      </w:r>
      <w:r w:rsidR="006A040B">
        <w:t>( 12.-14.9.2024) v</w:t>
      </w:r>
      <w:r>
        <w:t xml:space="preserve"> hoteli </w:t>
      </w:r>
      <w:proofErr w:type="spellStart"/>
      <w:r w:rsidRPr="0028354D">
        <w:rPr>
          <w:rStyle w:val="Siln"/>
          <w:b w:val="0"/>
        </w:rPr>
        <w:t>Bellevue</w:t>
      </w:r>
      <w:proofErr w:type="spellEnd"/>
      <w:r w:rsidRPr="0028354D">
        <w:rPr>
          <w:rStyle w:val="Siln"/>
          <w:b w:val="0"/>
        </w:rPr>
        <w:t xml:space="preserve"> v Hornom Smokovci</w:t>
      </w:r>
      <w:r w:rsidR="00F12B25">
        <w:rPr>
          <w:rStyle w:val="Siln"/>
          <w:b w:val="0"/>
        </w:rPr>
        <w:t xml:space="preserve">. </w:t>
      </w:r>
      <w:r w:rsidR="0025441F">
        <w:rPr>
          <w:rStyle w:val="Siln"/>
          <w:b w:val="0"/>
        </w:rPr>
        <w:t xml:space="preserve">. </w:t>
      </w:r>
    </w:p>
    <w:p w:rsidR="00967DB1" w:rsidRDefault="00967DB1" w:rsidP="00D636C4">
      <w:pPr>
        <w:pStyle w:val="Standard"/>
        <w:jc w:val="both"/>
      </w:pPr>
      <w:r>
        <w:t xml:space="preserve">Dr. Totkovič informoval, že sekcia pre nohu a členok </w:t>
      </w:r>
      <w:r w:rsidR="000B3CE0">
        <w:t>bola prijatá do európskej spoločnosti EFAS, pričom kongres spoločno</w:t>
      </w:r>
      <w:r w:rsidR="009D00A1">
        <w:t>sti je plánovaný na jeseň 2024 v Bruseli.</w:t>
      </w:r>
    </w:p>
    <w:p w:rsidR="00F12B25" w:rsidRDefault="00F12B25" w:rsidP="00D636C4">
      <w:pPr>
        <w:pStyle w:val="Standard"/>
        <w:jc w:val="both"/>
      </w:pPr>
    </w:p>
    <w:p w:rsidR="0013418C" w:rsidRDefault="000B3CE0" w:rsidP="00D636C4">
      <w:pPr>
        <w:pStyle w:val="Standard"/>
        <w:jc w:val="both"/>
      </w:pPr>
      <w:r>
        <w:t>Prof. Kokavec informoval o novo prijatých členoch SOTS</w:t>
      </w:r>
      <w:r w:rsidR="009D00A1">
        <w:t>:</w:t>
      </w:r>
    </w:p>
    <w:p w:rsidR="0013418C" w:rsidRDefault="0013418C" w:rsidP="0013418C">
      <w:r>
        <w:t xml:space="preserve">MUDr. </w:t>
      </w:r>
      <w:proofErr w:type="spellStart"/>
      <w:r>
        <w:t>Doričko</w:t>
      </w:r>
      <w:proofErr w:type="spellEnd"/>
      <w:r>
        <w:t xml:space="preserve"> Róbert   - Prešov</w:t>
      </w:r>
    </w:p>
    <w:p w:rsidR="0013418C" w:rsidRDefault="0013418C" w:rsidP="0013418C">
      <w:r>
        <w:t xml:space="preserve">MUDr. </w:t>
      </w:r>
      <w:proofErr w:type="spellStart"/>
      <w:r>
        <w:t>Púllová</w:t>
      </w:r>
      <w:proofErr w:type="spellEnd"/>
      <w:r>
        <w:t xml:space="preserve"> Lucia     - Bratislava - UNB</w:t>
      </w:r>
    </w:p>
    <w:p w:rsidR="0013418C" w:rsidRDefault="0013418C" w:rsidP="0013418C">
      <w:r>
        <w:t xml:space="preserve">MUDr. </w:t>
      </w:r>
      <w:proofErr w:type="spellStart"/>
      <w:r>
        <w:t>Ledényi</w:t>
      </w:r>
      <w:proofErr w:type="spellEnd"/>
      <w:r w:rsidR="00F12B25">
        <w:t xml:space="preserve"> Ladi</w:t>
      </w:r>
      <w:r>
        <w:t>slav – Nitra</w:t>
      </w:r>
    </w:p>
    <w:p w:rsidR="0013418C" w:rsidRDefault="0013418C" w:rsidP="0013418C">
      <w:r>
        <w:t xml:space="preserve">MUDr. </w:t>
      </w:r>
      <w:proofErr w:type="spellStart"/>
      <w:r>
        <w:t>Kelleyová</w:t>
      </w:r>
      <w:proofErr w:type="spellEnd"/>
      <w:r>
        <w:t xml:space="preserve"> Daniela – Bratislava – Bory</w:t>
      </w:r>
    </w:p>
    <w:p w:rsidR="0013418C" w:rsidRDefault="0013418C" w:rsidP="0013418C">
      <w:r>
        <w:t xml:space="preserve">MUDr. </w:t>
      </w:r>
      <w:proofErr w:type="spellStart"/>
      <w:r>
        <w:t>Huljak</w:t>
      </w:r>
      <w:proofErr w:type="spellEnd"/>
      <w:r>
        <w:t xml:space="preserve"> Tomáš  - Poprad</w:t>
      </w:r>
    </w:p>
    <w:p w:rsidR="0013418C" w:rsidRDefault="0013418C" w:rsidP="0013418C">
      <w:r>
        <w:t xml:space="preserve">MUDr. </w:t>
      </w:r>
      <w:proofErr w:type="spellStart"/>
      <w:r>
        <w:t>Hrdlík</w:t>
      </w:r>
      <w:proofErr w:type="spellEnd"/>
      <w:r>
        <w:t xml:space="preserve"> Peter    - Košice</w:t>
      </w:r>
    </w:p>
    <w:p w:rsidR="0013418C" w:rsidRDefault="0013418C" w:rsidP="0013418C">
      <w:r>
        <w:t xml:space="preserve">MUDr. </w:t>
      </w:r>
      <w:proofErr w:type="spellStart"/>
      <w:r>
        <w:t>Újhelyi</w:t>
      </w:r>
      <w:proofErr w:type="spellEnd"/>
      <w:r>
        <w:t xml:space="preserve"> Tomáš   - Dunajská Streda</w:t>
      </w:r>
    </w:p>
    <w:p w:rsidR="0013418C" w:rsidRDefault="0013418C" w:rsidP="0013418C">
      <w:r>
        <w:t xml:space="preserve">MUDr. </w:t>
      </w:r>
      <w:proofErr w:type="spellStart"/>
      <w:r>
        <w:t>Valente</w:t>
      </w:r>
      <w:proofErr w:type="spellEnd"/>
      <w:r>
        <w:t xml:space="preserve"> Jakub   - Trnava</w:t>
      </w:r>
    </w:p>
    <w:p w:rsidR="0013418C" w:rsidRDefault="0013418C" w:rsidP="0013418C">
      <w:r>
        <w:t xml:space="preserve">MUDr. </w:t>
      </w:r>
      <w:proofErr w:type="spellStart"/>
      <w:r>
        <w:t>Jakubík</w:t>
      </w:r>
      <w:proofErr w:type="spellEnd"/>
      <w:r>
        <w:t xml:space="preserve"> Tomáš – Bratislava – Cl. </w:t>
      </w:r>
      <w:proofErr w:type="spellStart"/>
      <w:r>
        <w:t>Ortopedica</w:t>
      </w:r>
      <w:proofErr w:type="spellEnd"/>
    </w:p>
    <w:p w:rsidR="00F12B25" w:rsidRDefault="00F12B25" w:rsidP="00D636C4">
      <w:pPr>
        <w:pStyle w:val="Standard"/>
        <w:jc w:val="both"/>
      </w:pPr>
    </w:p>
    <w:p w:rsidR="002E1B07" w:rsidRDefault="00F12B25" w:rsidP="00D636C4">
      <w:pPr>
        <w:pStyle w:val="Standard"/>
        <w:jc w:val="both"/>
      </w:pPr>
      <w:r>
        <w:t>Výbor SOTS upozornil na sledovanie dodržiavania stanov SOTS.</w:t>
      </w:r>
      <w:r w:rsidR="00981265">
        <w:t xml:space="preserve"> </w:t>
      </w:r>
      <w:r w:rsidR="006C3329">
        <w:t>Neplatiaci členo</w:t>
      </w:r>
      <w:r w:rsidR="00000030">
        <w:t>via budú vylúčení z</w:t>
      </w:r>
      <w:r>
        <w:t> SOTS a budem im zastavená</w:t>
      </w:r>
      <w:r w:rsidR="00000030">
        <w:t xml:space="preserve"> distribúcia časopisu</w:t>
      </w:r>
      <w:r>
        <w:t xml:space="preserve"> ACTA</w:t>
      </w:r>
      <w:r w:rsidR="00000030">
        <w:t xml:space="preserve">. </w:t>
      </w:r>
    </w:p>
    <w:p w:rsidR="000A7B38" w:rsidRDefault="000A7B38" w:rsidP="00D636C4">
      <w:pPr>
        <w:pStyle w:val="Standard"/>
        <w:jc w:val="both"/>
      </w:pPr>
    </w:p>
    <w:p w:rsidR="000B3CE0" w:rsidRDefault="000A7B38" w:rsidP="00D636C4">
      <w:pPr>
        <w:pStyle w:val="Standard"/>
        <w:jc w:val="both"/>
      </w:pPr>
      <w:proofErr w:type="spellStart"/>
      <w:r>
        <w:t>P</w:t>
      </w:r>
      <w:r w:rsidR="002E1B07">
        <w:t>rim</w:t>
      </w:r>
      <w:proofErr w:type="spellEnd"/>
      <w:r w:rsidR="002E1B07">
        <w:t xml:space="preserve">. </w:t>
      </w:r>
      <w:proofErr w:type="spellStart"/>
      <w:r w:rsidR="002E1B07">
        <w:t>Dem</w:t>
      </w:r>
      <w:r>
        <w:t>itrovič</w:t>
      </w:r>
      <w:proofErr w:type="spellEnd"/>
      <w:r>
        <w:t xml:space="preserve"> požiadal o korektnú</w:t>
      </w:r>
      <w:r w:rsidR="002E1B07">
        <w:t xml:space="preserve"> „distribúciu“</w:t>
      </w:r>
      <w:r>
        <w:t xml:space="preserve"> pacientov s </w:t>
      </w:r>
      <w:r w:rsidR="002E1B07">
        <w:t>tumor</w:t>
      </w:r>
      <w:r w:rsidR="003D279D">
        <w:t>mi</w:t>
      </w:r>
      <w:r>
        <w:t xml:space="preserve"> mäkkých tkanív</w:t>
      </w:r>
      <w:r w:rsidR="002E1B07">
        <w:t xml:space="preserve"> do nemocníc po Slovensku z dôvodu nedostatočnej kapacity na I.OTK LF UK, SZU a UNB. </w:t>
      </w:r>
    </w:p>
    <w:p w:rsidR="00751DE3" w:rsidRPr="0028354D" w:rsidRDefault="00751DE3" w:rsidP="00D636C4">
      <w:pPr>
        <w:pStyle w:val="Standard"/>
        <w:jc w:val="both"/>
      </w:pPr>
    </w:p>
    <w:p w:rsidR="00751DE3" w:rsidRDefault="002703A6" w:rsidP="00751DE3">
      <w:pPr>
        <w:pStyle w:val="Standard"/>
        <w:jc w:val="both"/>
        <w:rPr>
          <w:rFonts w:cs="Times New Roman"/>
        </w:rPr>
      </w:pPr>
      <w:r>
        <w:t>Ad 7</w:t>
      </w:r>
      <w:r w:rsidR="000A7B38">
        <w:t xml:space="preserve"> </w:t>
      </w:r>
      <w:r w:rsidR="00751DE3" w:rsidRPr="00C3641E">
        <w:rPr>
          <w:rFonts w:cs="Times New Roman"/>
        </w:rPr>
        <w:t>Zasadnutie redakčnej rady časopisu Acta sa konalo v Brne 2</w:t>
      </w:r>
      <w:r w:rsidR="00751DE3">
        <w:rPr>
          <w:rFonts w:cs="Times New Roman"/>
        </w:rPr>
        <w:t>9</w:t>
      </w:r>
      <w:r w:rsidR="00751DE3" w:rsidRPr="00C3641E">
        <w:rPr>
          <w:rFonts w:cs="Times New Roman"/>
        </w:rPr>
        <w:t>.</w:t>
      </w:r>
      <w:r w:rsidR="00751DE3">
        <w:rPr>
          <w:rFonts w:cs="Times New Roman"/>
        </w:rPr>
        <w:t>2</w:t>
      </w:r>
      <w:r w:rsidR="00751DE3" w:rsidRPr="00C3641E">
        <w:rPr>
          <w:rFonts w:cs="Times New Roman"/>
        </w:rPr>
        <w:t>.202</w:t>
      </w:r>
      <w:r w:rsidR="00751DE3">
        <w:rPr>
          <w:rFonts w:cs="Times New Roman"/>
        </w:rPr>
        <w:t>4</w:t>
      </w:r>
      <w:r w:rsidR="00751DE3" w:rsidRPr="00C3641E">
        <w:rPr>
          <w:rFonts w:cs="Times New Roman"/>
        </w:rPr>
        <w:t xml:space="preserve"> a za výbor SOTS sa zúčastnil</w:t>
      </w:r>
      <w:r w:rsidR="00751DE3">
        <w:rPr>
          <w:rFonts w:cs="Times New Roman"/>
        </w:rPr>
        <w:t xml:space="preserve"> prof. Kokavec</w:t>
      </w:r>
      <w:r w:rsidR="000A7B38">
        <w:rPr>
          <w:rFonts w:cs="Times New Roman"/>
        </w:rPr>
        <w:t xml:space="preserve"> </w:t>
      </w:r>
      <w:r w:rsidR="00751DE3">
        <w:rPr>
          <w:rFonts w:cs="Times New Roman"/>
        </w:rPr>
        <w:t xml:space="preserve">a </w:t>
      </w:r>
      <w:r w:rsidR="008F64AD">
        <w:rPr>
          <w:rFonts w:cs="Times New Roman"/>
        </w:rPr>
        <w:t xml:space="preserve"> Doc</w:t>
      </w:r>
      <w:r w:rsidR="00751DE3" w:rsidRPr="00C3641E">
        <w:rPr>
          <w:rFonts w:cs="Times New Roman"/>
        </w:rPr>
        <w:t xml:space="preserve">. </w:t>
      </w:r>
      <w:r w:rsidR="00363057">
        <w:rPr>
          <w:rFonts w:cs="Times New Roman"/>
        </w:rPr>
        <w:t>Šteňo</w:t>
      </w:r>
      <w:r w:rsidR="00751DE3">
        <w:rPr>
          <w:rFonts w:cs="Times New Roman"/>
        </w:rPr>
        <w:t>.</w:t>
      </w:r>
      <w:r w:rsidR="00751DE3" w:rsidRPr="00C3641E">
        <w:rPr>
          <w:rFonts w:cs="Times New Roman"/>
        </w:rPr>
        <w:t xml:space="preserve"> Informovali </w:t>
      </w:r>
      <w:r w:rsidR="0025168D">
        <w:rPr>
          <w:rFonts w:cs="Times New Roman"/>
        </w:rPr>
        <w:t>o</w:t>
      </w:r>
      <w:r w:rsidR="000A7B38">
        <w:rPr>
          <w:rFonts w:cs="Times New Roman"/>
        </w:rPr>
        <w:t xml:space="preserve"> plánovanom </w:t>
      </w:r>
      <w:r w:rsidR="003E2734">
        <w:rPr>
          <w:rFonts w:cs="Times New Roman"/>
        </w:rPr>
        <w:t xml:space="preserve">doplatku za prijatú prácu vo výške 200,-€ za publikovanie, </w:t>
      </w:r>
      <w:r w:rsidR="00751DE3" w:rsidRPr="00C3641E">
        <w:rPr>
          <w:rFonts w:cs="Times New Roman"/>
        </w:rPr>
        <w:t>a</w:t>
      </w:r>
      <w:r w:rsidR="00751DE3">
        <w:rPr>
          <w:rFonts w:cs="Times New Roman"/>
        </w:rPr>
        <w:t> vyzvali na posielanie</w:t>
      </w:r>
      <w:r w:rsidR="000A7B38">
        <w:rPr>
          <w:rFonts w:cs="Times New Roman"/>
        </w:rPr>
        <w:t xml:space="preserve"> vedeckých</w:t>
      </w:r>
      <w:r w:rsidR="00751DE3">
        <w:rPr>
          <w:rFonts w:cs="Times New Roman"/>
        </w:rPr>
        <w:t xml:space="preserve"> prác</w:t>
      </w:r>
      <w:r w:rsidR="000A7B38">
        <w:rPr>
          <w:rFonts w:cs="Times New Roman"/>
        </w:rPr>
        <w:t xml:space="preserve"> slovenských autorov</w:t>
      </w:r>
      <w:r w:rsidR="00751DE3">
        <w:rPr>
          <w:rFonts w:cs="Times New Roman"/>
        </w:rPr>
        <w:t xml:space="preserve">. </w:t>
      </w:r>
    </w:p>
    <w:p w:rsidR="009A578D" w:rsidRDefault="000A7B38" w:rsidP="00751DE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Prof. Kokavec i</w:t>
      </w:r>
      <w:r w:rsidR="009A578D">
        <w:rPr>
          <w:rFonts w:cs="Times New Roman"/>
        </w:rPr>
        <w:t>nform</w:t>
      </w:r>
      <w:r>
        <w:rPr>
          <w:rFonts w:cs="Times New Roman"/>
        </w:rPr>
        <w:t>oval o</w:t>
      </w:r>
      <w:r w:rsidR="009A578D">
        <w:rPr>
          <w:rFonts w:cs="Times New Roman"/>
        </w:rPr>
        <w:t xml:space="preserve"> národnom kongrese</w:t>
      </w:r>
      <w:r>
        <w:rPr>
          <w:rFonts w:cs="Times New Roman"/>
        </w:rPr>
        <w:t xml:space="preserve"> českej </w:t>
      </w:r>
      <w:proofErr w:type="spellStart"/>
      <w:r>
        <w:rPr>
          <w:rFonts w:cs="Times New Roman"/>
        </w:rPr>
        <w:t>společnosti</w:t>
      </w:r>
      <w:proofErr w:type="spellEnd"/>
      <w:r>
        <w:rPr>
          <w:rFonts w:cs="Times New Roman"/>
        </w:rPr>
        <w:t xml:space="preserve"> pro </w:t>
      </w:r>
      <w:proofErr w:type="spellStart"/>
      <w:r>
        <w:rPr>
          <w:rFonts w:cs="Times New Roman"/>
        </w:rPr>
        <w:t>ortopedii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traumatologii</w:t>
      </w:r>
      <w:proofErr w:type="spellEnd"/>
      <w:r w:rsidR="009A578D">
        <w:rPr>
          <w:rFonts w:cs="Times New Roman"/>
        </w:rPr>
        <w:t xml:space="preserve"> v termíne 12.-14.6.2024</w:t>
      </w:r>
      <w:r w:rsidR="0095723D">
        <w:rPr>
          <w:rFonts w:cs="Times New Roman"/>
        </w:rPr>
        <w:t>.</w:t>
      </w:r>
    </w:p>
    <w:p w:rsidR="00751DE3" w:rsidRDefault="001A588C" w:rsidP="00751DE3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Dr. </w:t>
      </w:r>
      <w:proofErr w:type="spellStart"/>
      <w:r>
        <w:rPr>
          <w:rFonts w:cs="Times New Roman"/>
        </w:rPr>
        <w:t>Polan</w:t>
      </w:r>
      <w:proofErr w:type="spellEnd"/>
      <w:r w:rsidR="00AF7FB4">
        <w:rPr>
          <w:rFonts w:cs="Times New Roman"/>
        </w:rPr>
        <w:t xml:space="preserve"> </w:t>
      </w:r>
      <w:r w:rsidR="009A578D">
        <w:rPr>
          <w:rFonts w:cs="Times New Roman"/>
        </w:rPr>
        <w:t xml:space="preserve">informoval o novej webovej stránke </w:t>
      </w:r>
      <w:r w:rsidR="000A7B38">
        <w:rPr>
          <w:rFonts w:cs="Times New Roman"/>
        </w:rPr>
        <w:t>SOTS</w:t>
      </w:r>
      <w:r w:rsidR="009A578D">
        <w:rPr>
          <w:rFonts w:cs="Times New Roman"/>
        </w:rPr>
        <w:t>, ktorá je zatiaľ v skúšobnej prevádzke. Platb</w:t>
      </w:r>
      <w:r w:rsidR="00CB069E">
        <w:rPr>
          <w:rFonts w:cs="Times New Roman"/>
        </w:rPr>
        <w:t>u</w:t>
      </w:r>
      <w:r w:rsidR="009A578D">
        <w:rPr>
          <w:rFonts w:cs="Times New Roman"/>
        </w:rPr>
        <w:t xml:space="preserve"> 300,-  € / mes.</w:t>
      </w:r>
      <w:r w:rsidR="00830348">
        <w:rPr>
          <w:rFonts w:cs="Times New Roman"/>
        </w:rPr>
        <w:t xml:space="preserve"> za prevádzku stránky je </w:t>
      </w:r>
      <w:r w:rsidR="008F64AD">
        <w:rPr>
          <w:rFonts w:cs="Times New Roman"/>
        </w:rPr>
        <w:t xml:space="preserve"> možné</w:t>
      </w:r>
      <w:r w:rsidR="009A578D">
        <w:rPr>
          <w:rFonts w:cs="Times New Roman"/>
        </w:rPr>
        <w:t xml:space="preserve"> kompenz</w:t>
      </w:r>
      <w:r w:rsidR="008F64AD">
        <w:rPr>
          <w:rFonts w:cs="Times New Roman"/>
        </w:rPr>
        <w:t>ovať</w:t>
      </w:r>
      <w:r w:rsidR="009A578D">
        <w:rPr>
          <w:rFonts w:cs="Times New Roman"/>
        </w:rPr>
        <w:t xml:space="preserve"> po umiestnení reklamy na stránku. Priamy prístup na stránku s možnosťou jej úpravy majú 2 členovia výboru. Aktualizácia </w:t>
      </w:r>
      <w:r w:rsidR="00830348">
        <w:rPr>
          <w:rFonts w:cs="Times New Roman"/>
        </w:rPr>
        <w:t xml:space="preserve">stránky </w:t>
      </w:r>
      <w:r w:rsidR="009A578D">
        <w:rPr>
          <w:rFonts w:cs="Times New Roman"/>
        </w:rPr>
        <w:t>je po</w:t>
      </w:r>
      <w:r w:rsidR="00830348">
        <w:rPr>
          <w:rFonts w:cs="Times New Roman"/>
        </w:rPr>
        <w:t>tr</w:t>
      </w:r>
      <w:r w:rsidR="000A7B38">
        <w:rPr>
          <w:rFonts w:cs="Times New Roman"/>
        </w:rPr>
        <w:t>ebná.</w:t>
      </w:r>
    </w:p>
    <w:p w:rsidR="00E93AF5" w:rsidRPr="0028354D" w:rsidRDefault="00E93AF5" w:rsidP="00D636C4">
      <w:pPr>
        <w:pStyle w:val="Standard"/>
        <w:jc w:val="both"/>
      </w:pPr>
    </w:p>
    <w:p w:rsidR="000B3CE0" w:rsidRDefault="007A7B8D" w:rsidP="000B3CE0">
      <w:r>
        <w:t>P</w:t>
      </w:r>
      <w:r w:rsidR="000B3CE0">
        <w:t xml:space="preserve">redsedníčka Sekcie ambulantných ortopédov Andrea Švrčková informovala Výbor SOTS o záveroch a uzneseniach zo stretnutia ambulantných ortopédov a predstaviteľov SAO v Rajeckých Tepliciach vo februári 2024.  </w:t>
      </w:r>
    </w:p>
    <w:p w:rsidR="000B3CE0" w:rsidRDefault="000B3CE0" w:rsidP="000B3CE0">
      <w:pPr>
        <w:numPr>
          <w:ilvl w:val="0"/>
          <w:numId w:val="8"/>
        </w:numPr>
        <w:spacing w:before="100" w:beforeAutospacing="1" w:after="100" w:afterAutospacing="1"/>
      </w:pPr>
      <w:r>
        <w:t xml:space="preserve">Ambulantní ortopédi nesúhlasia s aktuálnym znením legislatívy a povinnosťou ŠAS realizovať agendu </w:t>
      </w:r>
      <w:proofErr w:type="spellStart"/>
      <w:r>
        <w:t>ePN</w:t>
      </w:r>
      <w:proofErr w:type="spellEnd"/>
      <w:r>
        <w:t xml:space="preserve">. Navrhujú novelizáciu zákona a ponechanie </w:t>
      </w:r>
      <w:proofErr w:type="spellStart"/>
      <w:r>
        <w:t>ePN</w:t>
      </w:r>
      <w:proofErr w:type="spellEnd"/>
      <w:r>
        <w:t xml:space="preserve"> v rovine </w:t>
      </w:r>
      <w:r>
        <w:rPr>
          <w:u w:val="single"/>
        </w:rPr>
        <w:t>možnosti</w:t>
      </w:r>
      <w:r>
        <w:t xml:space="preserve"> pre ŠAS, nie povinnosti. </w:t>
      </w:r>
    </w:p>
    <w:p w:rsidR="000A7B38" w:rsidRDefault="000B3CE0" w:rsidP="000B3CE0">
      <w:pPr>
        <w:numPr>
          <w:ilvl w:val="0"/>
          <w:numId w:val="8"/>
        </w:numPr>
        <w:spacing w:before="100" w:beforeAutospacing="1" w:after="100" w:afterAutospacing="1"/>
      </w:pPr>
      <w:r>
        <w:t xml:space="preserve">Ambulantní ortopédi navrhujú úpravu bodového ohodnotenia výkonov. </w:t>
      </w:r>
    </w:p>
    <w:p w:rsidR="000B3CE0" w:rsidRDefault="000B3CE0" w:rsidP="000B3CE0">
      <w:pPr>
        <w:numPr>
          <w:ilvl w:val="0"/>
          <w:numId w:val="8"/>
        </w:numPr>
        <w:spacing w:before="100" w:beforeAutospacing="1" w:after="100" w:afterAutospacing="1"/>
      </w:pPr>
      <w:r>
        <w:t>Výbor SOTS návrh odsúhlasil a podpís</w:t>
      </w:r>
      <w:r w:rsidR="000A7B38">
        <w:t>ané žiadosti, ktoré budú</w:t>
      </w:r>
      <w:r>
        <w:t xml:space="preserve"> zaslané do zdravotných poisťovní, sú prílohou zápisnice.</w:t>
      </w:r>
    </w:p>
    <w:p w:rsidR="000B3CE0" w:rsidRDefault="000B3CE0" w:rsidP="000B3CE0">
      <w:r>
        <w:t>Predsedníčka SAO i</w:t>
      </w:r>
      <w:r w:rsidR="000A7B38">
        <w:t>nformovala výbor SOTS</w:t>
      </w:r>
      <w:r>
        <w:t xml:space="preserve"> o dátovej analýze</w:t>
      </w:r>
      <w:r w:rsidR="000A7B38">
        <w:t xml:space="preserve"> odboru ortopédia, ktorú</w:t>
      </w:r>
      <w:r>
        <w:t xml:space="preserve"> pripravili zdravotné poisťovne. Dáta budú k dispozícii ortopédom na webovom rozhraní </w:t>
      </w:r>
      <w:r w:rsidR="000A7B38">
        <w:t xml:space="preserve">Ďalšie stretnutie </w:t>
      </w:r>
      <w:r>
        <w:t>SAO</w:t>
      </w:r>
      <w:r w:rsidR="000A7B38">
        <w:t xml:space="preserve"> sa uskutoční</w:t>
      </w:r>
      <w:r>
        <w:t xml:space="preserve"> v Rajeckých Tepliciach 5.-7.február</w:t>
      </w:r>
      <w:r w:rsidR="000A7B38">
        <w:t>a</w:t>
      </w:r>
      <w:r>
        <w:t xml:space="preserve"> 2025. </w:t>
      </w:r>
    </w:p>
    <w:p w:rsidR="000B3CE0" w:rsidRDefault="000B3CE0" w:rsidP="000B3CE0"/>
    <w:p w:rsidR="0010496F" w:rsidRPr="00C3641E" w:rsidRDefault="0010496F" w:rsidP="00D636C4">
      <w:pPr>
        <w:pStyle w:val="Standard"/>
        <w:jc w:val="both"/>
        <w:rPr>
          <w:rFonts w:cs="Times New Roman"/>
        </w:rPr>
      </w:pPr>
    </w:p>
    <w:p w:rsidR="00225AFD" w:rsidRPr="00C3641E" w:rsidRDefault="0008418F" w:rsidP="00D636C4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Prof. Kokavec ukončil výbor SOTS o </w:t>
      </w:r>
      <w:r w:rsidR="002E1B07">
        <w:rPr>
          <w:rFonts w:cs="Times New Roman"/>
        </w:rPr>
        <w:t>20</w:t>
      </w:r>
      <w:r w:rsidRPr="00C3641E">
        <w:rPr>
          <w:rFonts w:cs="Times New Roman"/>
        </w:rPr>
        <w:t>,</w:t>
      </w:r>
      <w:r w:rsidR="002E1B07">
        <w:rPr>
          <w:rFonts w:cs="Times New Roman"/>
        </w:rPr>
        <w:t>0</w:t>
      </w:r>
      <w:r w:rsidRPr="00C3641E">
        <w:rPr>
          <w:rFonts w:cs="Times New Roman"/>
        </w:rPr>
        <w:t>0 hod.</w:t>
      </w:r>
    </w:p>
    <w:p w:rsidR="00792FA6" w:rsidRPr="00C3641E" w:rsidRDefault="00792FA6" w:rsidP="00727E09">
      <w:pPr>
        <w:spacing w:line="360" w:lineRule="auto"/>
        <w:jc w:val="both"/>
      </w:pPr>
    </w:p>
    <w:p w:rsidR="00D636C4" w:rsidRPr="00C3641E" w:rsidRDefault="00D636C4" w:rsidP="00727E09">
      <w:pPr>
        <w:spacing w:line="360" w:lineRule="auto"/>
        <w:jc w:val="both"/>
      </w:pPr>
      <w:r w:rsidRPr="00C3641E">
        <w:t xml:space="preserve">Spracovala Mgr Zuzana </w:t>
      </w:r>
      <w:proofErr w:type="spellStart"/>
      <w:r w:rsidRPr="00C3641E">
        <w:t>Viktor</w:t>
      </w:r>
      <w:r w:rsidR="0010496F">
        <w:t>y</w:t>
      </w:r>
      <w:r w:rsidRPr="00C3641E">
        <w:t>ová</w:t>
      </w:r>
      <w:proofErr w:type="spellEnd"/>
    </w:p>
    <w:sectPr w:rsidR="00D636C4" w:rsidRPr="00C3641E" w:rsidSect="0077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1F31"/>
    <w:multiLevelType w:val="hybridMultilevel"/>
    <w:tmpl w:val="93186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0422"/>
    <w:multiLevelType w:val="multilevel"/>
    <w:tmpl w:val="7050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46EB1"/>
    <w:multiLevelType w:val="hybridMultilevel"/>
    <w:tmpl w:val="C08A1A36"/>
    <w:lvl w:ilvl="0" w:tplc="3E14137C">
      <w:start w:val="8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0016"/>
    <w:multiLevelType w:val="hybridMultilevel"/>
    <w:tmpl w:val="0388C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A1647"/>
    <w:multiLevelType w:val="multilevel"/>
    <w:tmpl w:val="ABC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A6F66"/>
    <w:multiLevelType w:val="hybridMultilevel"/>
    <w:tmpl w:val="FAE6F15A"/>
    <w:lvl w:ilvl="0" w:tplc="1510447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A1546"/>
    <w:multiLevelType w:val="hybridMultilevel"/>
    <w:tmpl w:val="AFAAB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90"/>
    <w:rsid w:val="00000030"/>
    <w:rsid w:val="000231C0"/>
    <w:rsid w:val="000264CA"/>
    <w:rsid w:val="0003510F"/>
    <w:rsid w:val="00047B75"/>
    <w:rsid w:val="0008418F"/>
    <w:rsid w:val="00087FD6"/>
    <w:rsid w:val="00093EC4"/>
    <w:rsid w:val="000A725C"/>
    <w:rsid w:val="000A7B38"/>
    <w:rsid w:val="000B12D8"/>
    <w:rsid w:val="000B3CE0"/>
    <w:rsid w:val="000E54DB"/>
    <w:rsid w:val="000F1F55"/>
    <w:rsid w:val="0010496F"/>
    <w:rsid w:val="00106F13"/>
    <w:rsid w:val="0011000A"/>
    <w:rsid w:val="00125F9D"/>
    <w:rsid w:val="0013418C"/>
    <w:rsid w:val="00151C65"/>
    <w:rsid w:val="0015222C"/>
    <w:rsid w:val="00166D41"/>
    <w:rsid w:val="001A588C"/>
    <w:rsid w:val="001D0419"/>
    <w:rsid w:val="001D1924"/>
    <w:rsid w:val="001E65BA"/>
    <w:rsid w:val="00225AFD"/>
    <w:rsid w:val="00230A31"/>
    <w:rsid w:val="00240D6C"/>
    <w:rsid w:val="0025168D"/>
    <w:rsid w:val="0025441F"/>
    <w:rsid w:val="002560E7"/>
    <w:rsid w:val="00261B8A"/>
    <w:rsid w:val="00261C2C"/>
    <w:rsid w:val="002703A6"/>
    <w:rsid w:val="0028354D"/>
    <w:rsid w:val="00284CA6"/>
    <w:rsid w:val="002968A5"/>
    <w:rsid w:val="002D547A"/>
    <w:rsid w:val="002E1B07"/>
    <w:rsid w:val="002E37C9"/>
    <w:rsid w:val="0030438A"/>
    <w:rsid w:val="00325E9E"/>
    <w:rsid w:val="003433DD"/>
    <w:rsid w:val="003508E8"/>
    <w:rsid w:val="00363057"/>
    <w:rsid w:val="003A1A78"/>
    <w:rsid w:val="003A7612"/>
    <w:rsid w:val="003D279D"/>
    <w:rsid w:val="003E2734"/>
    <w:rsid w:val="003F20F8"/>
    <w:rsid w:val="003F2CAF"/>
    <w:rsid w:val="003F5162"/>
    <w:rsid w:val="004026E8"/>
    <w:rsid w:val="00406E0C"/>
    <w:rsid w:val="00416D87"/>
    <w:rsid w:val="00421980"/>
    <w:rsid w:val="00433DBE"/>
    <w:rsid w:val="00455A4D"/>
    <w:rsid w:val="004605B7"/>
    <w:rsid w:val="004653DA"/>
    <w:rsid w:val="0047616D"/>
    <w:rsid w:val="00492522"/>
    <w:rsid w:val="004B1F5D"/>
    <w:rsid w:val="004E2A29"/>
    <w:rsid w:val="004E5F81"/>
    <w:rsid w:val="004F7BAA"/>
    <w:rsid w:val="0053109C"/>
    <w:rsid w:val="00553854"/>
    <w:rsid w:val="00565299"/>
    <w:rsid w:val="00577388"/>
    <w:rsid w:val="005C3884"/>
    <w:rsid w:val="005D647B"/>
    <w:rsid w:val="00606363"/>
    <w:rsid w:val="00646D5C"/>
    <w:rsid w:val="00651EE8"/>
    <w:rsid w:val="00667A51"/>
    <w:rsid w:val="00681B96"/>
    <w:rsid w:val="00690FC1"/>
    <w:rsid w:val="00691413"/>
    <w:rsid w:val="0069367E"/>
    <w:rsid w:val="006A040B"/>
    <w:rsid w:val="006A554E"/>
    <w:rsid w:val="006C3329"/>
    <w:rsid w:val="0070549B"/>
    <w:rsid w:val="00715B41"/>
    <w:rsid w:val="007215AC"/>
    <w:rsid w:val="00727E09"/>
    <w:rsid w:val="00732A45"/>
    <w:rsid w:val="0074008B"/>
    <w:rsid w:val="00740758"/>
    <w:rsid w:val="00751DE3"/>
    <w:rsid w:val="00761349"/>
    <w:rsid w:val="00767BE3"/>
    <w:rsid w:val="00792FA6"/>
    <w:rsid w:val="007A36F0"/>
    <w:rsid w:val="007A7B8D"/>
    <w:rsid w:val="007B2885"/>
    <w:rsid w:val="007B6EFD"/>
    <w:rsid w:val="007B73A1"/>
    <w:rsid w:val="007C2503"/>
    <w:rsid w:val="007F540B"/>
    <w:rsid w:val="008018E2"/>
    <w:rsid w:val="00830348"/>
    <w:rsid w:val="0084784B"/>
    <w:rsid w:val="00864754"/>
    <w:rsid w:val="0088142D"/>
    <w:rsid w:val="00894BDF"/>
    <w:rsid w:val="008C77FB"/>
    <w:rsid w:val="008E05BA"/>
    <w:rsid w:val="008E08DD"/>
    <w:rsid w:val="008F64AD"/>
    <w:rsid w:val="009078B3"/>
    <w:rsid w:val="00931AB1"/>
    <w:rsid w:val="009351A5"/>
    <w:rsid w:val="0094095B"/>
    <w:rsid w:val="0095723D"/>
    <w:rsid w:val="00967DB1"/>
    <w:rsid w:val="009779D3"/>
    <w:rsid w:val="00977C7F"/>
    <w:rsid w:val="00981265"/>
    <w:rsid w:val="0098511A"/>
    <w:rsid w:val="00985953"/>
    <w:rsid w:val="009916B3"/>
    <w:rsid w:val="00993623"/>
    <w:rsid w:val="009A13F0"/>
    <w:rsid w:val="009A578D"/>
    <w:rsid w:val="009C16F8"/>
    <w:rsid w:val="009D00A1"/>
    <w:rsid w:val="009D44BA"/>
    <w:rsid w:val="00A41AF9"/>
    <w:rsid w:val="00A4471E"/>
    <w:rsid w:val="00A65362"/>
    <w:rsid w:val="00A70EF1"/>
    <w:rsid w:val="00A75EDD"/>
    <w:rsid w:val="00A824DD"/>
    <w:rsid w:val="00AA4DA7"/>
    <w:rsid w:val="00AE0629"/>
    <w:rsid w:val="00AF0A62"/>
    <w:rsid w:val="00AF7FB4"/>
    <w:rsid w:val="00B166C2"/>
    <w:rsid w:val="00B478C0"/>
    <w:rsid w:val="00B551A1"/>
    <w:rsid w:val="00B70742"/>
    <w:rsid w:val="00B84448"/>
    <w:rsid w:val="00B860AA"/>
    <w:rsid w:val="00B90B91"/>
    <w:rsid w:val="00B95C97"/>
    <w:rsid w:val="00BB546A"/>
    <w:rsid w:val="00BC3BA8"/>
    <w:rsid w:val="00BC6954"/>
    <w:rsid w:val="00BC737B"/>
    <w:rsid w:val="00BF05F0"/>
    <w:rsid w:val="00C15690"/>
    <w:rsid w:val="00C15A21"/>
    <w:rsid w:val="00C3641E"/>
    <w:rsid w:val="00C41ABF"/>
    <w:rsid w:val="00C6014D"/>
    <w:rsid w:val="00C61701"/>
    <w:rsid w:val="00C87DDC"/>
    <w:rsid w:val="00CB069E"/>
    <w:rsid w:val="00CC21D0"/>
    <w:rsid w:val="00CF1200"/>
    <w:rsid w:val="00CF1E81"/>
    <w:rsid w:val="00D00324"/>
    <w:rsid w:val="00D35A0E"/>
    <w:rsid w:val="00D422FC"/>
    <w:rsid w:val="00D54966"/>
    <w:rsid w:val="00D636C4"/>
    <w:rsid w:val="00D90F64"/>
    <w:rsid w:val="00DA61F0"/>
    <w:rsid w:val="00DB374B"/>
    <w:rsid w:val="00DB3B8D"/>
    <w:rsid w:val="00DC0091"/>
    <w:rsid w:val="00E101F1"/>
    <w:rsid w:val="00E23F90"/>
    <w:rsid w:val="00E51A00"/>
    <w:rsid w:val="00E5727C"/>
    <w:rsid w:val="00E6624B"/>
    <w:rsid w:val="00E93AF5"/>
    <w:rsid w:val="00EA08D2"/>
    <w:rsid w:val="00EC1D32"/>
    <w:rsid w:val="00EC3A1A"/>
    <w:rsid w:val="00ED0A13"/>
    <w:rsid w:val="00F12B25"/>
    <w:rsid w:val="00F1779E"/>
    <w:rsid w:val="00F3054F"/>
    <w:rsid w:val="00F45D75"/>
    <w:rsid w:val="00F50906"/>
    <w:rsid w:val="00F72B35"/>
    <w:rsid w:val="00F87EA2"/>
    <w:rsid w:val="00FA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BDCE7-0431-42D4-AC95-B72F3533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C15690"/>
    <w:pPr>
      <w:spacing w:line="360" w:lineRule="auto"/>
      <w:jc w:val="center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rsid w:val="00C1569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156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C15690"/>
    <w:rPr>
      <w:color w:val="0563C1" w:themeColor="hyperlink"/>
      <w:u w:val="single"/>
    </w:rPr>
  </w:style>
  <w:style w:type="paragraph" w:customStyle="1" w:styleId="western">
    <w:name w:val="western"/>
    <w:basedOn w:val="Normlny"/>
    <w:rsid w:val="003F20F8"/>
    <w:pPr>
      <w:spacing w:before="100" w:beforeAutospacing="1" w:after="142" w:line="276" w:lineRule="auto"/>
    </w:pPr>
  </w:style>
  <w:style w:type="paragraph" w:customStyle="1" w:styleId="Standard">
    <w:name w:val="Standard"/>
    <w:rsid w:val="000841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0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0324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283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Detská ortopedická klinika</dc:creator>
  <cp:lastModifiedBy>Katarína Mitschová</cp:lastModifiedBy>
  <cp:revision>2</cp:revision>
  <cp:lastPrinted>2024-04-12T10:19:00Z</cp:lastPrinted>
  <dcterms:created xsi:type="dcterms:W3CDTF">2024-08-27T06:51:00Z</dcterms:created>
  <dcterms:modified xsi:type="dcterms:W3CDTF">2024-08-27T06:51:00Z</dcterms:modified>
</cp:coreProperties>
</file>